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TERMS &amp; CONDITIONS</w:t>
      </w:r>
    </w:p>
    <w:p>
      <w:pPr>
        <w:jc w:val="center"/>
      </w:pPr>
      <w:r>
        <w:rPr>
          <w:sz w:val="18"/>
        </w:rPr>
        <w:t>Participation, Bookings &amp; Services | Version 1.0 | September 2026</w:t>
      </w:r>
    </w:p>
    <w:p>
      <w:r>
        <w:rPr>
          <w:b/>
        </w:rPr>
        <w:t xml:space="preserve">Important: </w:t>
      </w:r>
      <w:r>
        <w:t>These Terms &amp; Conditions set out the general terms applying to PSE activities, bookings, memberships, coaching and events. Specific booking information or package terms may apply to an individual service.</w:t>
      </w:r>
    </w:p>
    <w:p>
      <w:r>
        <w:rPr>
          <w:b/>
          <w:color w:val="16833A"/>
          <w:sz w:val="26"/>
        </w:rPr>
        <w:t>1. About these Terms</w:t>
      </w:r>
    </w:p>
    <w:p>
      <w:r>
        <w:t>These Terms &amp; Conditions apply to services and activities provided by Pro Sports Elite Ltd (PSE). By booking, registering for or participating in a PSE activity, the customer agrees to comply with these terms and any reasonable instructions issued by PSE coaches or staff.</w:t>
      </w:r>
    </w:p>
    <w:p>
      <w:r>
        <w:rPr>
          <w:b/>
          <w:color w:val="16833A"/>
          <w:sz w:val="26"/>
        </w:rPr>
        <w:t>2. Services</w:t>
      </w:r>
    </w:p>
    <w:p>
      <w:r>
        <w:t>PSE provides sports coaching and activities including football, multi-sports, Saturday Football, 1-2-1 coaching, development programmes, camps, events and other services as advertised from time to time. Not every service is available at all times. Details such as age range, venue, price, duration and availability will be stated on the relevant booking or information page.</w:t>
      </w:r>
    </w:p>
    <w:p>
      <w:r>
        <w:rPr>
          <w:b/>
          <w:color w:val="16833A"/>
          <w:sz w:val="26"/>
        </w:rPr>
        <w:t>3. Age and ability</w:t>
      </w:r>
    </w:p>
    <w:p>
      <w:r>
        <w:t>Participants must meet the age and eligibility requirements stated for the relevant activity. Where a service does not specify a fixed age group, placement and participation may vary according to age, ability, experience and individual development needs. PSE may recommend an alternative session where appropriate.</w:t>
      </w:r>
    </w:p>
    <w:p>
      <w:r>
        <w:rPr>
          <w:b/>
          <w:color w:val="16833A"/>
          <w:sz w:val="26"/>
        </w:rPr>
        <w:t>4. Registration and bookings</w:t>
      </w:r>
    </w:p>
    <w:p>
      <w:r>
        <w:t>Accurate information must be provided when registering or booking. Parents/guardians must provide relevant information needed for safe participation, including emergency contact details and any essential information that PSE reasonably needs to know. A booking is subject to availability and is not confirmed until PSE’s stated booking process has been completed.</w:t>
      </w:r>
    </w:p>
    <w:p>
      <w:r>
        <w:rPr>
          <w:b/>
          <w:color w:val="16833A"/>
          <w:sz w:val="26"/>
        </w:rPr>
        <w:t>5. Parent/guardian responsibility</w:t>
      </w:r>
    </w:p>
    <w:p>
      <w:r>
        <w:t>For children and young people, a parent or person with parental responsibility is responsible for providing accurate information, completing required consent forms, ensuring the participant arrives appropriately prepared, and following PSE instructions. Parents/guardians should remain contactable during sessions where PSE requires this.</w:t>
      </w:r>
    </w:p>
    <w:p>
      <w:r>
        <w:rPr>
          <w:b/>
          <w:color w:val="16833A"/>
          <w:sz w:val="26"/>
        </w:rPr>
        <w:t>6. Fees and payment</w:t>
      </w:r>
    </w:p>
    <w:p>
      <w:r>
        <w:t>Prices are those stated on the relevant service page or booking information. Payment methods may include bank transfer, cash or other methods made available by PSE. Participants may be refused participation where required payment has not been made or an agreed payment arrangement has not been followed.</w:t>
      </w:r>
    </w:p>
    <w:p>
      <w:r>
        <w:rPr>
          <w:b/>
          <w:color w:val="16833A"/>
          <w:sz w:val="26"/>
        </w:rPr>
        <w:t>7. Saturday Football</w:t>
      </w:r>
    </w:p>
    <w:p>
      <w:r>
        <w:t>Saturday Football is for boys and girls aged 4–13 and is held at Hall Place, Bexley, DA5 1PQ, on Saturdays from 9:00am–10:30am, subject to the advertised schedule. The current price is £7 per individual session or £20 per month for membership. Membership payment is due 5 days before the relevant Saturday membership period. Individual pay-on-the-day sessions are non-refundable.</w:t>
      </w:r>
    </w:p>
    <w:p>
      <w:r>
        <w:rPr>
          <w:b/>
          <w:color w:val="16833A"/>
          <w:sz w:val="26"/>
        </w:rPr>
        <w:t>8. 1-2-1 Coaching</w:t>
      </w:r>
    </w:p>
    <w:p>
      <w:r>
        <w:t>1-2-1 coaching is adapted to the participant’s age, ability, experience and individual development needs. Venue, session length, price and availability may vary and will be confirmed during the booking process. A minimum of 24 hours’ notice is required to cancel or rearrange a 1-2-1 session where a refund or rearrangement is requested.</w:t>
      </w:r>
    </w:p>
    <w:p>
      <w:r>
        <w:rPr>
          <w:b/>
          <w:color w:val="16833A"/>
          <w:sz w:val="26"/>
        </w:rPr>
        <w:t>9. Cancellations and refunds – general</w:t>
      </w:r>
    </w:p>
    <w:p>
      <w:r>
        <w:t>Unless a specific service states different terms, refunds and cancellations will be handled according to the service-specific terms provided at booking. PSE may offer a rearrangement or credit instead of a refund where appropriate.</w:t>
      </w:r>
    </w:p>
    <w:p>
      <w:r>
        <w:rPr>
          <w:b/>
          <w:color w:val="16833A"/>
          <w:sz w:val="26"/>
        </w:rPr>
        <w:t>10. Birthday parties</w:t>
      </w:r>
    </w:p>
    <w:p>
      <w:r>
        <w:t>Birthday party packages may include coaches only, coaches plus a venue selected by PSE, or a full package including venue, coaches, activities and food. Package contents and prices will be confirmed at booking. Cancellation 7 or more days before the party: full refund. Cancellation 3–6 days before: 50% refund. Cancellation less than 3 days before: no refund, unless PSE agrees otherwise or the law requires otherwise.</w:t>
      </w:r>
    </w:p>
    <w:p>
      <w:r>
        <w:rPr>
          <w:b/>
          <w:color w:val="16833A"/>
          <w:sz w:val="26"/>
        </w:rPr>
        <w:t>11. Holiday camps</w:t>
      </w:r>
    </w:p>
    <w:p>
      <w:r>
        <w:t>Holiday camps operate according to the advertised dates, times, age range, venue and programme. Standard camp hours are 9:00am–3:00pm. Early drop-off from 8:00am and late collection up to 5:30pm may be available subject to availability and any stated additional charge. Camp cancellation follows the same refund structure as birthday parties unless otherwise stated.</w:t>
      </w:r>
    </w:p>
    <w:p>
      <w:r>
        <w:rPr>
          <w:b/>
          <w:color w:val="16833A"/>
          <w:sz w:val="26"/>
        </w:rPr>
        <w:t>12. Session changes, postponement or cancellation by PSE</w:t>
      </w:r>
    </w:p>
    <w:p>
      <w:r>
        <w:t>PSE may change, postpone or cancel a session where reasonably necessary, including because of unsafe weather, venue issues, staffing, insufficient numbers, operational circumstances or other factors outside PSE’s reasonable control. Where practical, PSE will notify customers and may offer a rearranged session, credit or refund depending on the circumstances.</w:t>
      </w:r>
    </w:p>
    <w:p>
      <w:r>
        <w:rPr>
          <w:b/>
          <w:color w:val="16833A"/>
          <w:sz w:val="26"/>
        </w:rPr>
        <w:t>13. Weather and outdoor activities</w:t>
      </w:r>
    </w:p>
    <w:p>
      <w:r>
        <w:t>Participant and staff safety is the priority. Outdoor activities may be modified, moved, postponed or cancelled where weather or pitch conditions create an unacceptable risk. Parents/guardians should ensure participants have suitable clothing, footwear, water and weather protection.</w:t>
      </w:r>
    </w:p>
    <w:p>
      <w:r>
        <w:rPr>
          <w:b/>
          <w:color w:val="16833A"/>
          <w:sz w:val="26"/>
        </w:rPr>
        <w:t>14. Participant conduct</w:t>
      </w:r>
    </w:p>
    <w:p>
      <w:r>
        <w:t>Participants must behave respectfully towards coaches, staff, volunteers, other participants and members of the public. Bullying, discrimination, violence, abusive behaviour, deliberate damage or persistent disruptive conduct will not be accepted. PSE may remove a participant from an activity where behaviour presents a safety or safeguarding concern.</w:t>
      </w:r>
    </w:p>
    <w:p>
      <w:r>
        <w:rPr>
          <w:b/>
          <w:color w:val="16833A"/>
          <w:sz w:val="26"/>
        </w:rPr>
        <w:t>15. Parent/guardian conduct</w:t>
      </w:r>
    </w:p>
    <w:p>
      <w:r>
        <w:t>Parents and guardians are expected to support a positive environment. Abusive, threatening, discriminatory or intimidating behaviour towards coaches, staff, children or other parents is not acceptable. PSE may ask an individual to leave a venue or restrict attendance where necessary to protect participants or staff.</w:t>
      </w:r>
    </w:p>
    <w:p>
      <w:r>
        <w:rPr>
          <w:b/>
          <w:color w:val="16833A"/>
          <w:sz w:val="26"/>
        </w:rPr>
        <w:t>16. Safeguarding</w:t>
      </w:r>
    </w:p>
    <w:p>
      <w:r>
        <w:t>PSE takes safeguarding seriously. All participants, parents, coaches, staff and volunteers must follow PSE safeguarding requirements. Concerns about a child’s safety or welfare should be reported promptly through the PSE Safeguarding &amp; Child Protection Policy. Immediate danger should be reported to the emergency services.</w:t>
      </w:r>
    </w:p>
    <w:p>
      <w:r>
        <w:rPr>
          <w:b/>
          <w:color w:val="16833A"/>
          <w:sz w:val="26"/>
        </w:rPr>
        <w:t>17. Health, medical information and participation</w:t>
      </w:r>
    </w:p>
    <w:p>
      <w:r>
        <w:t>Parents/guardians should provide relevant information that PSE reasonably needs to support safe participation. Participants should not attend where they are unfit to participate or may place themselves or others at unreasonable risk. PSE may stop participation if it reasonably considers that continuing would be unsafe.</w:t>
      </w:r>
    </w:p>
    <w:p>
      <w:r>
        <w:rPr>
          <w:b/>
          <w:color w:val="16833A"/>
          <w:sz w:val="26"/>
        </w:rPr>
        <w:t>18. Equipment and personal belongings</w:t>
      </w:r>
    </w:p>
    <w:p>
      <w:r>
        <w:t>Participants are responsible for bringing appropriate equipment and clothing. Personal belongings should be labelled where practical. PSE is not responsible for loss or damage to personal property except where liability cannot lawfully be excluded.</w:t>
      </w:r>
    </w:p>
    <w:p>
      <w:r>
        <w:rPr>
          <w:b/>
          <w:color w:val="16833A"/>
          <w:sz w:val="26"/>
        </w:rPr>
        <w:t>19. Photography and video</w:t>
      </w:r>
    </w:p>
    <w:p>
      <w:r>
        <w:t>Photography and video will be managed in accordance with PSE’s Photography &amp; Video Consent Policy and applicable consent arrangements. Parents/guardians can contact PSE to discuss or withdraw consent for future public-facing use where applicable.</w:t>
      </w:r>
    </w:p>
    <w:p>
      <w:r>
        <w:rPr>
          <w:b/>
          <w:color w:val="16833A"/>
          <w:sz w:val="26"/>
        </w:rPr>
        <w:t>20. Website, communications and member services</w:t>
      </w:r>
    </w:p>
    <w:p>
      <w:r>
        <w:t>PSE may communicate with customers by email, telephone, website notices or other contact methods provided during registration. Customers are responsible for keeping contact information accurate. Member-only services are subject to any additional terms shown when access is provided.</w:t>
      </w:r>
    </w:p>
    <w:p>
      <w:r>
        <w:rPr>
          <w:b/>
          <w:color w:val="16833A"/>
          <w:sz w:val="26"/>
        </w:rPr>
        <w:t>21. Privacy and data protection</w:t>
      </w:r>
    </w:p>
    <w:p>
      <w:r>
        <w:t>PSE processes personal information in accordance with its Privacy Policy and applicable UK data protection requirements. Personal information will only be used and shared as permitted by law and for legitimate organisational purposes.</w:t>
      </w:r>
    </w:p>
    <w:p>
      <w:r>
        <w:rPr>
          <w:b/>
          <w:color w:val="16833A"/>
          <w:sz w:val="26"/>
        </w:rPr>
        <w:t>22. Complaints</w:t>
      </w:r>
    </w:p>
    <w:p>
      <w:r>
        <w:t>PSE aims to resolve concerns fairly and promptly. Customers should first contact PSE with details of the issue. Formal complaints will be handled in accordance with the PSE Complaints Policy.</w:t>
      </w:r>
    </w:p>
    <w:p>
      <w:r>
        <w:rPr>
          <w:b/>
          <w:color w:val="16833A"/>
          <w:sz w:val="26"/>
        </w:rPr>
        <w:t>23. Liability</w:t>
      </w:r>
    </w:p>
    <w:p>
      <w:r>
        <w:t>PSE will take reasonable steps to provide activities safely and professionally. Nothing in these Terms &amp; Conditions excludes or limits liability that cannot legally be excluded or limited, including liability for death or personal injury caused by negligence or for fraud. Subject to applicable law, PSE is not responsible for losses that are not reasonably foreseeable or caused by circumstances outside its reasonable control.</w:t>
      </w:r>
    </w:p>
    <w:p>
      <w:r>
        <w:rPr>
          <w:b/>
          <w:color w:val="16833A"/>
          <w:sz w:val="26"/>
        </w:rPr>
        <w:t>24. External venues and facilities</w:t>
      </w:r>
    </w:p>
    <w:p>
      <w:r>
        <w:t>Where an activity takes place at a school, leisure centre, football club, community facility or other third-party venue, participants must also follow the venue’s reasonable rules. Venue requirements may affect access, parking, arrival/departure procedures and use of facilities.</w:t>
      </w:r>
    </w:p>
    <w:p>
      <w:r>
        <w:rPr>
          <w:b/>
          <w:color w:val="16833A"/>
          <w:sz w:val="26"/>
        </w:rPr>
        <w:t>25. Changes to services or terms</w:t>
      </w:r>
    </w:p>
    <w:p>
      <w:r>
        <w:t>PSE may update its services, prices, schedules and these Terms &amp; Conditions when reasonably necessary. Material changes will be communicated or published where appropriate. The terms applying to a booking will generally be those provided at the time of booking, subject to changes required by law or agreed with the customer.</w:t>
      </w:r>
    </w:p>
    <w:p>
      <w:r>
        <w:rPr>
          <w:b/>
          <w:color w:val="16833A"/>
          <w:sz w:val="26"/>
        </w:rPr>
        <w:t>26. Governing law</w:t>
      </w:r>
    </w:p>
    <w:p>
      <w:r>
        <w:t>These Terms &amp; Conditions are governed by the laws of England and Wales. Nothing in these terms affects any statutory rights a consumer may have.</w:t>
      </w:r>
    </w:p>
    <w:p>
      <w:r>
        <w:rPr>
          <w:b/>
          <w:color w:val="16833A"/>
          <w:sz w:val="26"/>
        </w:rPr>
        <w:t>27. Contact</w:t>
      </w:r>
    </w:p>
    <w:p>
      <w:r>
        <w:t>Pro Sports Elite Ltd</w:t>
        <w:br/>
        <w:t>Email: prosportseliteltd@gmail.com</w:t>
        <w:br/>
        <w:t>Telephone: 07517 397322</w:t>
        <w:br/>
        <w:t>Website: www.prosportselite.co.uk</w:t>
      </w:r>
    </w:p>
    <w:p>
      <w:r>
        <w:rPr>
          <w:b/>
          <w:color w:val="16833A"/>
          <w:sz w:val="26"/>
        </w:rPr>
        <w:t>28. Review</w:t>
      </w:r>
    </w:p>
    <w:p>
      <w:r>
        <w:t>Effective date: September 2026. Review date: September 2027, or sooner if required by changes in law, guidance, services or PSE operations.</w:t>
      </w:r>
    </w:p>
    <w:p>
      <w:r>
        <w:rPr>
          <w:b/>
        </w:rPr>
        <w:t xml:space="preserve">Important: </w:t>
      </w:r>
      <w:r>
        <w:t>This is a practical business terms template, not legal advice. Before publication, PSE should check the exact consumer booking process, payment arrangements, cancellation wording, venue arrangements and any future subscription/membership terms.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